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06" w:rsidRDefault="00D17606" w:rsidP="00C45FFB">
      <w:pPr>
        <w:pStyle w:val="NoSpacing"/>
        <w:jc w:val="center"/>
        <w:rPr>
          <w:b/>
        </w:rPr>
      </w:pPr>
      <w:r w:rsidRPr="00BF3BA5">
        <w:rPr>
          <w:rFonts w:ascii="Verdana" w:hAnsi="Verdana"/>
          <w:b/>
          <w:smallCaps/>
          <w:noProof/>
          <w:sz w:val="40"/>
          <w:szCs w:val="40"/>
          <w:lang w:val="en-US" w:eastAsia="en-US"/>
        </w:rPr>
        <w:drawing>
          <wp:inline distT="0" distB="0" distL="0" distR="0">
            <wp:extent cx="5760720" cy="1507478"/>
            <wp:effectExtent l="0" t="0" r="0" b="0"/>
            <wp:docPr id="3" name="Picture 3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06" w:rsidRPr="00D17606" w:rsidRDefault="00D17606" w:rsidP="00C45FFB">
      <w:pPr>
        <w:pStyle w:val="NoSpacing"/>
        <w:jc w:val="center"/>
        <w:rPr>
          <w:rFonts w:asciiTheme="minorHAnsi" w:hAnsiTheme="minorHAnsi" w:cstheme="minorHAnsi"/>
          <w:b/>
        </w:rPr>
      </w:pPr>
    </w:p>
    <w:p w:rsidR="00EA1A56" w:rsidRPr="00D17606" w:rsidRDefault="00044331" w:rsidP="00C45FFB">
      <w:pPr>
        <w:pStyle w:val="NoSpacing"/>
        <w:jc w:val="center"/>
        <w:rPr>
          <w:rFonts w:asciiTheme="minorHAnsi" w:hAnsiTheme="minorHAnsi" w:cstheme="minorHAnsi"/>
          <w:b/>
        </w:rPr>
      </w:pPr>
      <w:r w:rsidRPr="00D17606">
        <w:rPr>
          <w:rFonts w:asciiTheme="minorHAnsi" w:hAnsiTheme="minorHAnsi" w:cstheme="minorHAnsi"/>
          <w:b/>
        </w:rPr>
        <w:t>Екскурзия до Одрин с възможност за шопинг</w:t>
      </w:r>
      <w:r w:rsidR="00EA1A56" w:rsidRPr="00D17606">
        <w:rPr>
          <w:rFonts w:asciiTheme="minorHAnsi" w:hAnsiTheme="minorHAnsi" w:cstheme="minorHAnsi"/>
          <w:b/>
        </w:rPr>
        <w:t xml:space="preserve"> </w:t>
      </w:r>
    </w:p>
    <w:p w:rsidR="006332B5" w:rsidRDefault="00266F1D" w:rsidP="00C45FFB">
      <w:pPr>
        <w:pStyle w:val="NoSpacing"/>
        <w:jc w:val="center"/>
        <w:rPr>
          <w:rFonts w:asciiTheme="minorHAnsi" w:hAnsiTheme="minorHAnsi" w:cstheme="minorHAnsi"/>
          <w:b/>
          <w:lang w:val="en-US"/>
        </w:rPr>
      </w:pPr>
      <w:r w:rsidRPr="00D17606">
        <w:rPr>
          <w:rFonts w:asciiTheme="minorHAnsi" w:hAnsiTheme="minorHAnsi" w:cstheme="minorHAnsi"/>
          <w:b/>
          <w:lang w:val="en-US"/>
        </w:rPr>
        <w:t>14.11.2020</w:t>
      </w:r>
    </w:p>
    <w:p w:rsidR="00C4796A" w:rsidRDefault="00C4796A" w:rsidP="00C45FFB">
      <w:pPr>
        <w:pStyle w:val="NoSpacing"/>
        <w:jc w:val="center"/>
        <w:rPr>
          <w:rFonts w:asciiTheme="minorHAnsi" w:hAnsiTheme="minorHAnsi" w:cstheme="minorHAnsi"/>
          <w:b/>
          <w:lang w:val="en-US"/>
        </w:rPr>
      </w:pPr>
    </w:p>
    <w:p w:rsidR="00C4796A" w:rsidRDefault="00C4796A" w:rsidP="00C45FFB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 ден</w:t>
      </w:r>
    </w:p>
    <w:p w:rsidR="00C4796A" w:rsidRDefault="00C4796A" w:rsidP="00C45FFB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Автобус</w:t>
      </w:r>
    </w:p>
    <w:p w:rsidR="00744B4C" w:rsidRPr="00C4796A" w:rsidRDefault="00744B4C" w:rsidP="00C45FFB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Цена: 40 лв.</w:t>
      </w:r>
      <w:bookmarkStart w:id="0" w:name="_GoBack"/>
      <w:bookmarkEnd w:id="0"/>
    </w:p>
    <w:p w:rsidR="00266F1D" w:rsidRPr="00D17606" w:rsidRDefault="00266F1D" w:rsidP="00C45FFB">
      <w:pPr>
        <w:pStyle w:val="NoSpacing"/>
        <w:jc w:val="center"/>
        <w:rPr>
          <w:rFonts w:asciiTheme="minorHAnsi" w:hAnsiTheme="minorHAnsi" w:cstheme="minorHAnsi"/>
          <w:b/>
        </w:rPr>
      </w:pPr>
    </w:p>
    <w:p w:rsidR="00266F1D" w:rsidRPr="00D17606" w:rsidRDefault="00266F1D" w:rsidP="00EA1A56">
      <w:pPr>
        <w:pStyle w:val="NoSpacing"/>
        <w:jc w:val="both"/>
        <w:rPr>
          <w:rFonts w:asciiTheme="minorHAnsi" w:hAnsiTheme="minorHAnsi" w:cstheme="minorHAnsi"/>
        </w:rPr>
      </w:pPr>
      <w:r w:rsidRPr="00D17606">
        <w:rPr>
          <w:rFonts w:asciiTheme="minorHAnsi" w:hAnsiTheme="minorHAnsi" w:cstheme="minorHAnsi"/>
        </w:rPr>
        <w:t>Тръгване от София сутринта в 04:00 ч по маршрут София – Свиленград по автомагистрали „Тракия“ и „Марица“. Преминаване на границата при ГКПП Капитан Андреево. Пристигане около 10.00 ч в Одрин, градът известен с пехливанските борби и вкусния джегер. Първа спирка  на търговския център Margi Outlet</w:t>
      </w:r>
      <w:r w:rsidR="004644EE" w:rsidRPr="00D17606">
        <w:rPr>
          <w:rFonts w:asciiTheme="minorHAnsi" w:hAnsiTheme="minorHAnsi" w:cstheme="minorHAnsi"/>
        </w:rPr>
        <w:t xml:space="preserve"> и Синия пазар</w:t>
      </w:r>
      <w:r w:rsidRPr="00D17606">
        <w:rPr>
          <w:rFonts w:asciiTheme="minorHAnsi" w:hAnsiTheme="minorHAnsi" w:cstheme="minorHAnsi"/>
        </w:rPr>
        <w:t xml:space="preserve">. Свободно време за пазаруване и обяд. Следва посещение на Емар МОЛ и Ераста МОЛ и шопингът продължава. Завършваме с пазар на борсата за перилни препарати и сладкиши. Посещение на българската църква „Св. Св. Константин и Елена“, разглеждане и на джамията Селимие – уникално архитектурно творение на прочутия майстор Мимар Синан. </w:t>
      </w:r>
    </w:p>
    <w:p w:rsidR="00266F1D" w:rsidRPr="00D17606" w:rsidRDefault="00266F1D" w:rsidP="00EA1A56">
      <w:pPr>
        <w:pStyle w:val="NoSpacing"/>
        <w:jc w:val="both"/>
        <w:rPr>
          <w:rFonts w:asciiTheme="minorHAnsi" w:hAnsiTheme="minorHAnsi" w:cstheme="minorHAnsi"/>
        </w:rPr>
      </w:pPr>
      <w:r w:rsidRPr="00D17606">
        <w:rPr>
          <w:rFonts w:asciiTheme="minorHAnsi" w:hAnsiTheme="minorHAnsi" w:cstheme="minorHAnsi"/>
        </w:rPr>
        <w:t>За тези, които не обичат шопинга - възможност за разглеждане на дворцовия комплекс на султан Баязид II, разположен на десния бряг на река Тунджа. Сградите му са превърнати в Музей на здравето, обявен от Съвета на Европа за „Най-добър европейски музей”.</w:t>
      </w:r>
    </w:p>
    <w:p w:rsidR="00EA1A56" w:rsidRPr="00D17606" w:rsidRDefault="00266F1D" w:rsidP="00EA1A56">
      <w:pPr>
        <w:pStyle w:val="NoSpacing"/>
        <w:jc w:val="both"/>
        <w:rPr>
          <w:rFonts w:asciiTheme="minorHAnsi" w:hAnsiTheme="minorHAnsi" w:cstheme="minorHAnsi"/>
        </w:rPr>
      </w:pPr>
      <w:r w:rsidRPr="00D17606">
        <w:rPr>
          <w:rFonts w:asciiTheme="minorHAnsi" w:hAnsiTheme="minorHAnsi" w:cstheme="minorHAnsi"/>
        </w:rPr>
        <w:t>Отпътуване за България. Пристигане в София късно вечерта.</w:t>
      </w:r>
    </w:p>
    <w:p w:rsidR="00266F1D" w:rsidRPr="00D17606" w:rsidRDefault="00266F1D" w:rsidP="00EA1A56">
      <w:pPr>
        <w:pStyle w:val="NoSpacing"/>
        <w:jc w:val="both"/>
        <w:rPr>
          <w:rFonts w:asciiTheme="minorHAnsi" w:hAnsiTheme="minorHAnsi" w:cstheme="minorHAnsi"/>
          <w:b/>
        </w:rPr>
      </w:pPr>
    </w:p>
    <w:p w:rsidR="008511FC" w:rsidRPr="00D17606" w:rsidRDefault="00EA1A56" w:rsidP="00EA1A56">
      <w:pPr>
        <w:pStyle w:val="NoSpacing"/>
        <w:jc w:val="both"/>
        <w:rPr>
          <w:rFonts w:asciiTheme="minorHAnsi" w:hAnsiTheme="minorHAnsi" w:cstheme="minorHAnsi"/>
          <w:b/>
        </w:rPr>
      </w:pPr>
      <w:r w:rsidRPr="00D17606">
        <w:rPr>
          <w:rFonts w:asciiTheme="minorHAnsi" w:hAnsiTheme="minorHAnsi" w:cstheme="minorHAnsi"/>
          <w:b/>
        </w:rPr>
        <w:t xml:space="preserve">Цена: </w:t>
      </w:r>
      <w:r w:rsidR="00266F1D" w:rsidRPr="00D17606">
        <w:rPr>
          <w:rFonts w:asciiTheme="minorHAnsi" w:hAnsiTheme="minorHAnsi" w:cstheme="minorHAnsi"/>
          <w:b/>
        </w:rPr>
        <w:t>40 лв. на записан турист</w:t>
      </w:r>
    </w:p>
    <w:p w:rsidR="00EA1A56" w:rsidRPr="00D17606" w:rsidRDefault="00EA1A56" w:rsidP="00EA1A56">
      <w:pPr>
        <w:pStyle w:val="NoSpacing"/>
        <w:jc w:val="both"/>
        <w:rPr>
          <w:rFonts w:asciiTheme="minorHAnsi" w:hAnsiTheme="minorHAnsi" w:cstheme="minorHAnsi"/>
        </w:rPr>
      </w:pPr>
    </w:p>
    <w:p w:rsidR="00EA1A56" w:rsidRPr="00D17606" w:rsidRDefault="00EA1A56" w:rsidP="00EA1A56">
      <w:pPr>
        <w:pStyle w:val="NoSpacing"/>
        <w:jc w:val="both"/>
        <w:rPr>
          <w:rFonts w:asciiTheme="minorHAnsi" w:hAnsiTheme="minorHAnsi" w:cstheme="minorHAnsi"/>
          <w:b/>
        </w:rPr>
      </w:pPr>
      <w:r w:rsidRPr="00D17606">
        <w:rPr>
          <w:rFonts w:asciiTheme="minorHAnsi" w:hAnsiTheme="minorHAnsi" w:cstheme="minorHAnsi"/>
          <w:b/>
        </w:rPr>
        <w:t xml:space="preserve">Цената включва: </w:t>
      </w:r>
    </w:p>
    <w:p w:rsidR="00425E9D" w:rsidRPr="00D17606" w:rsidRDefault="00EA1A56" w:rsidP="00EA1A56">
      <w:pPr>
        <w:pStyle w:val="NoSpacing"/>
        <w:jc w:val="both"/>
        <w:rPr>
          <w:rFonts w:asciiTheme="minorHAnsi" w:hAnsiTheme="minorHAnsi" w:cstheme="minorHAnsi"/>
        </w:rPr>
      </w:pPr>
      <w:r w:rsidRPr="00D17606">
        <w:rPr>
          <w:rFonts w:asciiTheme="minorHAnsi" w:hAnsiTheme="minorHAnsi" w:cstheme="minorHAnsi"/>
        </w:rPr>
        <w:t xml:space="preserve">*Транспорт с </w:t>
      </w:r>
      <w:r w:rsidR="00486F82" w:rsidRPr="00D17606">
        <w:rPr>
          <w:rFonts w:asciiTheme="minorHAnsi" w:hAnsiTheme="minorHAnsi" w:cstheme="minorHAnsi"/>
        </w:rPr>
        <w:t xml:space="preserve">комфортен </w:t>
      </w:r>
      <w:r w:rsidRPr="00D17606">
        <w:rPr>
          <w:rFonts w:asciiTheme="minorHAnsi" w:hAnsiTheme="minorHAnsi" w:cstheme="minorHAnsi"/>
        </w:rPr>
        <w:t>автобус</w:t>
      </w:r>
      <w:r w:rsidR="00486F82" w:rsidRPr="00D17606">
        <w:rPr>
          <w:rFonts w:asciiTheme="minorHAnsi" w:hAnsiTheme="minorHAnsi" w:cstheme="minorHAnsi"/>
        </w:rPr>
        <w:t>,</w:t>
      </w:r>
      <w:r w:rsidRPr="00D17606">
        <w:rPr>
          <w:rFonts w:asciiTheme="minorHAnsi" w:hAnsiTheme="minorHAnsi" w:cstheme="minorHAnsi"/>
        </w:rPr>
        <w:t xml:space="preserve"> лицензиран за международни пътувания</w:t>
      </w:r>
    </w:p>
    <w:p w:rsidR="00266F1D" w:rsidRPr="00D17606" w:rsidRDefault="00266F1D" w:rsidP="00EA1A56">
      <w:pPr>
        <w:pStyle w:val="NoSpacing"/>
        <w:jc w:val="both"/>
        <w:rPr>
          <w:rFonts w:asciiTheme="minorHAnsi" w:hAnsiTheme="minorHAnsi" w:cstheme="minorHAnsi"/>
        </w:rPr>
      </w:pPr>
      <w:r w:rsidRPr="00D17606">
        <w:rPr>
          <w:rFonts w:asciiTheme="minorHAnsi" w:hAnsiTheme="minorHAnsi" w:cstheme="minorHAnsi"/>
        </w:rPr>
        <w:t>*Посещение на описаните търговски обекти за пазаруване</w:t>
      </w:r>
    </w:p>
    <w:p w:rsidR="00EA1A56" w:rsidRPr="00D17606" w:rsidRDefault="00EA1A56" w:rsidP="00EA1A56">
      <w:pPr>
        <w:pStyle w:val="NoSpacing"/>
        <w:jc w:val="both"/>
        <w:rPr>
          <w:rFonts w:asciiTheme="minorHAnsi" w:hAnsiTheme="minorHAnsi" w:cstheme="minorHAnsi"/>
        </w:rPr>
      </w:pPr>
      <w:r w:rsidRPr="00D17606">
        <w:rPr>
          <w:rFonts w:asciiTheme="minorHAnsi" w:hAnsiTheme="minorHAnsi" w:cstheme="minorHAnsi"/>
        </w:rPr>
        <w:t xml:space="preserve">*Екскурзоводско обслужване по </w:t>
      </w:r>
      <w:r w:rsidR="00BB21B1" w:rsidRPr="00D17606">
        <w:rPr>
          <w:rFonts w:asciiTheme="minorHAnsi" w:hAnsiTheme="minorHAnsi" w:cstheme="minorHAnsi"/>
        </w:rPr>
        <w:t>посочената програма</w:t>
      </w:r>
    </w:p>
    <w:p w:rsidR="00EA1A56" w:rsidRPr="00D17606" w:rsidRDefault="00EA1A56" w:rsidP="00EA1A56">
      <w:pPr>
        <w:pStyle w:val="NoSpacing"/>
        <w:jc w:val="both"/>
        <w:rPr>
          <w:rFonts w:asciiTheme="minorHAnsi" w:hAnsiTheme="minorHAnsi" w:cstheme="minorHAnsi"/>
        </w:rPr>
      </w:pPr>
    </w:p>
    <w:p w:rsidR="00EA1A56" w:rsidRPr="00D17606" w:rsidRDefault="00EA1A56" w:rsidP="00EA1A56">
      <w:pPr>
        <w:pStyle w:val="NoSpacing"/>
        <w:jc w:val="both"/>
        <w:rPr>
          <w:rFonts w:asciiTheme="minorHAnsi" w:hAnsiTheme="minorHAnsi" w:cstheme="minorHAnsi"/>
          <w:b/>
        </w:rPr>
      </w:pPr>
      <w:r w:rsidRPr="00D17606">
        <w:rPr>
          <w:rFonts w:asciiTheme="minorHAnsi" w:hAnsiTheme="minorHAnsi" w:cstheme="minorHAnsi"/>
          <w:b/>
        </w:rPr>
        <w:t xml:space="preserve">Цената не включва: </w:t>
      </w:r>
    </w:p>
    <w:p w:rsidR="00EA1A56" w:rsidRPr="00D17606" w:rsidRDefault="00EA1A56" w:rsidP="00EA1A56">
      <w:pPr>
        <w:pStyle w:val="NoSpacing"/>
        <w:jc w:val="both"/>
        <w:rPr>
          <w:rFonts w:asciiTheme="minorHAnsi" w:hAnsiTheme="minorHAnsi" w:cstheme="minorHAnsi"/>
        </w:rPr>
      </w:pPr>
      <w:r w:rsidRPr="00D17606">
        <w:rPr>
          <w:rFonts w:asciiTheme="minorHAnsi" w:hAnsiTheme="minorHAnsi" w:cstheme="minorHAnsi"/>
        </w:rPr>
        <w:t xml:space="preserve">*Входна такса за Музей на здравето: </w:t>
      </w:r>
      <w:r w:rsidR="00B76E5D" w:rsidRPr="00D17606">
        <w:rPr>
          <w:rFonts w:asciiTheme="minorHAnsi" w:hAnsiTheme="minorHAnsi" w:cstheme="minorHAnsi"/>
          <w:b/>
        </w:rPr>
        <w:t>10</w:t>
      </w:r>
      <w:r w:rsidRPr="00D17606">
        <w:rPr>
          <w:rFonts w:asciiTheme="minorHAnsi" w:hAnsiTheme="minorHAnsi" w:cstheme="minorHAnsi"/>
          <w:b/>
        </w:rPr>
        <w:t xml:space="preserve"> </w:t>
      </w:r>
      <w:r w:rsidR="00044331" w:rsidRPr="00D17606">
        <w:rPr>
          <w:rFonts w:asciiTheme="minorHAnsi" w:hAnsiTheme="minorHAnsi" w:cstheme="minorHAnsi"/>
          <w:b/>
        </w:rPr>
        <w:t>турски лири</w:t>
      </w:r>
    </w:p>
    <w:p w:rsidR="00EA1A56" w:rsidRPr="00D17606" w:rsidRDefault="00EA1A56" w:rsidP="00EA1A56">
      <w:pPr>
        <w:pStyle w:val="NoSpacing"/>
        <w:jc w:val="both"/>
        <w:rPr>
          <w:rFonts w:asciiTheme="minorHAnsi" w:hAnsiTheme="minorHAnsi" w:cstheme="minorHAnsi"/>
        </w:rPr>
      </w:pPr>
      <w:r w:rsidRPr="00D17606">
        <w:rPr>
          <w:rFonts w:asciiTheme="minorHAnsi" w:hAnsiTheme="minorHAnsi" w:cstheme="minorHAnsi"/>
        </w:rPr>
        <w:t>*Мед</w:t>
      </w:r>
      <w:r w:rsidR="00315922" w:rsidRPr="00D17606">
        <w:rPr>
          <w:rFonts w:asciiTheme="minorHAnsi" w:hAnsiTheme="minorHAnsi" w:cstheme="minorHAnsi"/>
        </w:rPr>
        <w:t xml:space="preserve">ицинска застраховка с покритие </w:t>
      </w:r>
      <w:r w:rsidR="00044331" w:rsidRPr="00D17606">
        <w:rPr>
          <w:rFonts w:asciiTheme="minorHAnsi" w:hAnsiTheme="minorHAnsi" w:cstheme="minorHAnsi"/>
        </w:rPr>
        <w:t>5</w:t>
      </w:r>
      <w:r w:rsidRPr="00D17606">
        <w:rPr>
          <w:rFonts w:asciiTheme="minorHAnsi" w:hAnsiTheme="minorHAnsi" w:cstheme="minorHAnsi"/>
        </w:rPr>
        <w:t xml:space="preserve"> 00</w:t>
      </w:r>
      <w:r w:rsidR="00315922" w:rsidRPr="00D17606">
        <w:rPr>
          <w:rFonts w:asciiTheme="minorHAnsi" w:hAnsiTheme="minorHAnsi" w:cstheme="minorHAnsi"/>
        </w:rPr>
        <w:t xml:space="preserve">0 евро: </w:t>
      </w:r>
      <w:r w:rsidR="00266F1D" w:rsidRPr="00D17606">
        <w:rPr>
          <w:rFonts w:asciiTheme="minorHAnsi" w:hAnsiTheme="minorHAnsi" w:cstheme="minorHAnsi"/>
          <w:b/>
        </w:rPr>
        <w:t>1,50</w:t>
      </w:r>
      <w:r w:rsidRPr="00D17606">
        <w:rPr>
          <w:rFonts w:asciiTheme="minorHAnsi" w:hAnsiTheme="minorHAnsi" w:cstheme="minorHAnsi"/>
          <w:b/>
        </w:rPr>
        <w:t xml:space="preserve"> л</w:t>
      </w:r>
      <w:r w:rsidR="00044331" w:rsidRPr="00D17606">
        <w:rPr>
          <w:rFonts w:asciiTheme="minorHAnsi" w:hAnsiTheme="minorHAnsi" w:cstheme="minorHAnsi"/>
          <w:b/>
        </w:rPr>
        <w:t>е</w:t>
      </w:r>
      <w:r w:rsidRPr="00D17606">
        <w:rPr>
          <w:rFonts w:asciiTheme="minorHAnsi" w:hAnsiTheme="minorHAnsi" w:cstheme="minorHAnsi"/>
          <w:b/>
        </w:rPr>
        <w:t>в</w:t>
      </w:r>
      <w:r w:rsidR="00044331" w:rsidRPr="00D17606">
        <w:rPr>
          <w:rFonts w:asciiTheme="minorHAnsi" w:hAnsiTheme="minorHAnsi" w:cstheme="minorHAnsi"/>
          <w:b/>
        </w:rPr>
        <w:t>а</w:t>
      </w:r>
    </w:p>
    <w:p w:rsidR="00EA1A56" w:rsidRPr="00D17606" w:rsidRDefault="00EA1A56" w:rsidP="00EA1A56">
      <w:pPr>
        <w:pStyle w:val="NoSpacing"/>
        <w:jc w:val="both"/>
        <w:rPr>
          <w:rFonts w:asciiTheme="minorHAnsi" w:hAnsiTheme="minorHAnsi" w:cstheme="minorHAnsi"/>
        </w:rPr>
      </w:pPr>
    </w:p>
    <w:p w:rsidR="00EA1A56" w:rsidRPr="00D17606" w:rsidRDefault="00EA1A56" w:rsidP="00EA1A56">
      <w:pPr>
        <w:pStyle w:val="NoSpacing"/>
        <w:jc w:val="both"/>
        <w:rPr>
          <w:rFonts w:asciiTheme="minorHAnsi" w:hAnsiTheme="minorHAnsi" w:cstheme="minorHAnsi"/>
          <w:b/>
        </w:rPr>
      </w:pPr>
      <w:r w:rsidRPr="00D17606">
        <w:rPr>
          <w:rFonts w:asciiTheme="minorHAnsi" w:hAnsiTheme="minorHAnsi" w:cstheme="minorHAnsi"/>
          <w:b/>
        </w:rPr>
        <w:t xml:space="preserve">Необходими документи: </w:t>
      </w:r>
    </w:p>
    <w:p w:rsidR="00EA1A56" w:rsidRPr="00D17606" w:rsidRDefault="00EA1A56" w:rsidP="00EA1A56">
      <w:pPr>
        <w:pStyle w:val="NoSpacing"/>
        <w:jc w:val="both"/>
        <w:rPr>
          <w:rFonts w:asciiTheme="minorHAnsi" w:hAnsiTheme="minorHAnsi" w:cstheme="minorHAnsi"/>
        </w:rPr>
      </w:pPr>
      <w:r w:rsidRPr="00D17606">
        <w:rPr>
          <w:rFonts w:asciiTheme="minorHAnsi" w:hAnsiTheme="minorHAnsi" w:cstheme="minorHAnsi"/>
        </w:rPr>
        <w:t xml:space="preserve">*Международен паспорт с валидност минимум </w:t>
      </w:r>
      <w:r w:rsidR="00A201E8" w:rsidRPr="00D17606">
        <w:rPr>
          <w:rFonts w:asciiTheme="minorHAnsi" w:hAnsiTheme="minorHAnsi" w:cstheme="minorHAnsi"/>
        </w:rPr>
        <w:t>6 месеца към датата на пътуване</w:t>
      </w:r>
    </w:p>
    <w:p w:rsidR="00EA1A56" w:rsidRPr="00D17606" w:rsidRDefault="00EA1A56" w:rsidP="00EA1A56">
      <w:pPr>
        <w:pStyle w:val="NoSpacing"/>
        <w:jc w:val="both"/>
        <w:rPr>
          <w:rFonts w:asciiTheme="minorHAnsi" w:hAnsiTheme="minorHAnsi" w:cstheme="minorHAnsi"/>
          <w:lang w:val="en-US"/>
        </w:rPr>
      </w:pPr>
      <w:r w:rsidRPr="00D17606">
        <w:rPr>
          <w:rFonts w:asciiTheme="minorHAnsi" w:hAnsiTheme="minorHAnsi" w:cstheme="minorHAnsi"/>
        </w:rPr>
        <w:t>*За деца до 18 г., пътуващи без родители или с 1 родител е необходима нотариално заверена декларация от родителите /оригинал и копие/</w:t>
      </w:r>
    </w:p>
    <w:p w:rsidR="00EA1A56" w:rsidRPr="00D17606" w:rsidRDefault="00EA1A56" w:rsidP="00EA1A56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:rsidR="00EA1A56" w:rsidRPr="00D17606" w:rsidRDefault="00EA1A56" w:rsidP="00EA1A56">
      <w:pPr>
        <w:pStyle w:val="NoSpacing"/>
        <w:rPr>
          <w:rFonts w:asciiTheme="minorHAnsi" w:hAnsiTheme="minorHAnsi" w:cstheme="minorHAnsi"/>
          <w:b/>
        </w:rPr>
      </w:pPr>
      <w:r w:rsidRPr="00D17606">
        <w:rPr>
          <w:rFonts w:asciiTheme="minorHAnsi" w:hAnsiTheme="minorHAnsi" w:cstheme="minorHAnsi"/>
          <w:b/>
        </w:rPr>
        <w:t xml:space="preserve">Условия за резервация: </w:t>
      </w:r>
    </w:p>
    <w:p w:rsidR="008511FC" w:rsidRPr="00D17606" w:rsidRDefault="008511FC" w:rsidP="00266F1D">
      <w:pPr>
        <w:pStyle w:val="NoSpacing"/>
        <w:rPr>
          <w:rFonts w:asciiTheme="minorHAnsi" w:hAnsiTheme="minorHAnsi" w:cstheme="minorHAnsi"/>
        </w:rPr>
      </w:pPr>
      <w:r w:rsidRPr="00D17606">
        <w:rPr>
          <w:rFonts w:asciiTheme="minorHAnsi" w:hAnsiTheme="minorHAnsi" w:cstheme="minorHAnsi"/>
        </w:rPr>
        <w:t>*</w:t>
      </w:r>
      <w:r w:rsidR="00266F1D" w:rsidRPr="00D17606">
        <w:rPr>
          <w:rFonts w:asciiTheme="minorHAnsi" w:hAnsiTheme="minorHAnsi" w:cstheme="minorHAnsi"/>
        </w:rPr>
        <w:t xml:space="preserve">Цялата сума се заплаща </w:t>
      </w:r>
      <w:r w:rsidR="004644EE" w:rsidRPr="00D17606">
        <w:rPr>
          <w:rFonts w:asciiTheme="minorHAnsi" w:hAnsiTheme="minorHAnsi" w:cstheme="minorHAnsi"/>
        </w:rPr>
        <w:t>до 10 дни преди датата на заминаване</w:t>
      </w:r>
    </w:p>
    <w:p w:rsidR="008511FC" w:rsidRPr="00D17606" w:rsidRDefault="008511FC" w:rsidP="00EA1A56">
      <w:pPr>
        <w:pStyle w:val="NoSpacing"/>
        <w:jc w:val="both"/>
        <w:rPr>
          <w:rFonts w:asciiTheme="minorHAnsi" w:hAnsiTheme="minorHAnsi" w:cstheme="minorHAnsi"/>
          <w:b/>
          <w:i/>
        </w:rPr>
      </w:pPr>
    </w:p>
    <w:p w:rsidR="00EA1A56" w:rsidRPr="00D17606" w:rsidRDefault="00EA1A56" w:rsidP="00EA1A56">
      <w:pPr>
        <w:pStyle w:val="NoSpacing"/>
        <w:jc w:val="both"/>
        <w:rPr>
          <w:rFonts w:asciiTheme="minorHAnsi" w:hAnsiTheme="minorHAnsi" w:cstheme="minorHAnsi"/>
          <w:b/>
          <w:i/>
          <w:lang w:val="en-US"/>
        </w:rPr>
      </w:pPr>
      <w:r w:rsidRPr="00D17606">
        <w:rPr>
          <w:rFonts w:asciiTheme="minorHAnsi" w:hAnsiTheme="minorHAnsi" w:cstheme="minorHAnsi"/>
          <w:b/>
          <w:i/>
        </w:rPr>
        <w:t xml:space="preserve">Забележка: </w:t>
      </w:r>
    </w:p>
    <w:p w:rsidR="00CD606E" w:rsidRPr="00D17606" w:rsidRDefault="00CD606E" w:rsidP="00EA1A56">
      <w:pPr>
        <w:pStyle w:val="NoSpacing"/>
        <w:jc w:val="both"/>
        <w:rPr>
          <w:rFonts w:asciiTheme="minorHAnsi" w:hAnsiTheme="minorHAnsi" w:cstheme="minorHAnsi"/>
          <w:lang w:val="en-US"/>
        </w:rPr>
      </w:pPr>
      <w:r w:rsidRPr="00D17606">
        <w:rPr>
          <w:rFonts w:asciiTheme="minorHAnsi" w:hAnsiTheme="minorHAnsi" w:cstheme="minorHAnsi"/>
        </w:rPr>
        <w:t xml:space="preserve">*Екскурзията ще се проведе при минимум </w:t>
      </w:r>
      <w:r w:rsidR="00266F1D" w:rsidRPr="00D17606">
        <w:rPr>
          <w:rFonts w:asciiTheme="minorHAnsi" w:hAnsiTheme="minorHAnsi" w:cstheme="minorHAnsi"/>
        </w:rPr>
        <w:t>40</w:t>
      </w:r>
      <w:r w:rsidRPr="00D17606">
        <w:rPr>
          <w:rFonts w:asciiTheme="minorHAnsi" w:hAnsiTheme="minorHAnsi" w:cstheme="minorHAnsi"/>
          <w:lang w:val="en-US"/>
        </w:rPr>
        <w:t xml:space="preserve"> </w:t>
      </w:r>
      <w:r w:rsidRPr="00D17606">
        <w:rPr>
          <w:rFonts w:asciiTheme="minorHAnsi" w:hAnsiTheme="minorHAnsi" w:cstheme="minorHAnsi"/>
        </w:rPr>
        <w:t>записани туристи</w:t>
      </w:r>
    </w:p>
    <w:p w:rsidR="00EA1A56" w:rsidRPr="00D17606" w:rsidRDefault="00EA1A56" w:rsidP="00EA1A56">
      <w:pPr>
        <w:pStyle w:val="NoSpacing"/>
        <w:jc w:val="both"/>
        <w:rPr>
          <w:rFonts w:asciiTheme="minorHAnsi" w:hAnsiTheme="minorHAnsi" w:cstheme="minorHAnsi"/>
        </w:rPr>
      </w:pPr>
      <w:r w:rsidRPr="00D17606">
        <w:rPr>
          <w:rFonts w:asciiTheme="minorHAnsi" w:hAnsiTheme="minorHAnsi" w:cstheme="minorHAnsi"/>
        </w:rPr>
        <w:t>*Туроператорът си запазва правото да променя последователността на изпълнение на мероприятията по програмата</w:t>
      </w:r>
    </w:p>
    <w:p w:rsidR="00EA1A56" w:rsidRPr="00D17606" w:rsidRDefault="00EA1A56" w:rsidP="00A201E8">
      <w:pPr>
        <w:pStyle w:val="NoSpacing"/>
        <w:jc w:val="both"/>
        <w:rPr>
          <w:rFonts w:asciiTheme="minorHAnsi" w:hAnsiTheme="minorHAnsi" w:cstheme="minorHAnsi"/>
        </w:rPr>
      </w:pPr>
      <w:r w:rsidRPr="00D17606">
        <w:rPr>
          <w:rFonts w:asciiTheme="minorHAnsi" w:hAnsiTheme="minorHAnsi" w:cstheme="minorHAnsi"/>
        </w:rPr>
        <w:t>*Входните такси за туристическите обекти са актуални към момента на публикуване на програмата. Туроператорът не носи отговорност при промяната им. Туристите заплащат актуалните входни такси към момента на пътуването.</w:t>
      </w:r>
    </w:p>
    <w:p w:rsidR="00EA1A56" w:rsidRPr="00D17606" w:rsidRDefault="00EA1A56" w:rsidP="00EA1A56">
      <w:pPr>
        <w:pStyle w:val="NoSpacing"/>
        <w:rPr>
          <w:rFonts w:asciiTheme="minorHAnsi" w:hAnsiTheme="minorHAnsi" w:cstheme="minorHAnsi"/>
        </w:rPr>
      </w:pPr>
      <w:r w:rsidRPr="00D17606">
        <w:rPr>
          <w:rFonts w:asciiTheme="minorHAnsi" w:hAnsiTheme="minorHAnsi" w:cstheme="minorHAnsi"/>
        </w:rPr>
        <w:t>*Няма визов режим в страната; няма медицински и здравни из</w:t>
      </w:r>
      <w:r w:rsidR="00A201E8" w:rsidRPr="00D17606">
        <w:rPr>
          <w:rFonts w:asciiTheme="minorHAnsi" w:hAnsiTheme="minorHAnsi" w:cstheme="minorHAnsi"/>
        </w:rPr>
        <w:t>исквания, свързани с пътуването</w:t>
      </w:r>
    </w:p>
    <w:p w:rsidR="00EA1A56" w:rsidRPr="00D17606" w:rsidRDefault="00EA1A56" w:rsidP="00EA1A56">
      <w:pPr>
        <w:pStyle w:val="NoSpacing"/>
        <w:rPr>
          <w:rFonts w:asciiTheme="minorHAnsi" w:hAnsiTheme="minorHAnsi" w:cstheme="minorHAnsi"/>
        </w:rPr>
      </w:pPr>
    </w:p>
    <w:p w:rsidR="006332B5" w:rsidRPr="00D17606" w:rsidRDefault="006332B5" w:rsidP="00EA1A56">
      <w:pPr>
        <w:pStyle w:val="NoSpacing"/>
        <w:rPr>
          <w:rFonts w:asciiTheme="minorHAnsi" w:hAnsiTheme="minorHAnsi" w:cstheme="minorHAnsi"/>
        </w:rPr>
      </w:pPr>
    </w:p>
    <w:p w:rsidR="00D17606" w:rsidRPr="00D17606" w:rsidRDefault="00D17606" w:rsidP="00D17606">
      <w:pPr>
        <w:jc w:val="center"/>
        <w:rPr>
          <w:rFonts w:cstheme="minorHAnsi"/>
          <w:sz w:val="24"/>
          <w:szCs w:val="24"/>
        </w:rPr>
      </w:pPr>
      <w:r w:rsidRPr="00D17606">
        <w:rPr>
          <w:rFonts w:cstheme="minorHAnsi"/>
          <w:b/>
          <w:sz w:val="24"/>
          <w:szCs w:val="24"/>
        </w:rPr>
        <w:t>Туроператор “ТА Мондел Травел” е застрахована по смисъла на чл. 97, ал.1 от Закона за туризма в застрахователна компания „ЛЕВ ИНС“ АД със застрахователна полица №00088159/13062010010701 /валидна от 31.07.2020 г. до 30.07.2021 г./</w:t>
      </w:r>
    </w:p>
    <w:p w:rsidR="00D17606" w:rsidRPr="004F30EA" w:rsidRDefault="00D17606" w:rsidP="00D17606">
      <w:pPr>
        <w:pStyle w:val="BodyText3"/>
        <w:rPr>
          <w:rFonts w:ascii="Verdana" w:hAnsi="Verdana"/>
          <w:i w:val="0"/>
          <w:lang w:val="en-US"/>
        </w:rPr>
      </w:pPr>
    </w:p>
    <w:p w:rsidR="00EA1A56" w:rsidRDefault="00D17606" w:rsidP="00EA1A56">
      <w:pPr>
        <w:pStyle w:val="NoSpacing"/>
      </w:pPr>
      <w:r w:rsidRPr="00F86C06">
        <w:rPr>
          <w:noProof/>
          <w:lang w:val="en-US" w:eastAsia="en-US"/>
        </w:rPr>
        <w:drawing>
          <wp:inline distT="0" distB="0" distL="0" distR="0">
            <wp:extent cx="5760720" cy="1208856"/>
            <wp:effectExtent l="0" t="0" r="0" b="0"/>
            <wp:docPr id="4" name="Picture 4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A56" w:rsidSect="00D819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B3" w:rsidRDefault="00A458B3" w:rsidP="007B0DD6">
      <w:pPr>
        <w:spacing w:after="0" w:line="240" w:lineRule="auto"/>
      </w:pPr>
      <w:r>
        <w:separator/>
      </w:r>
    </w:p>
  </w:endnote>
  <w:endnote w:type="continuationSeparator" w:id="0">
    <w:p w:rsidR="00A458B3" w:rsidRDefault="00A458B3" w:rsidP="007B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B3" w:rsidRDefault="00A458B3" w:rsidP="007B0DD6">
      <w:pPr>
        <w:spacing w:after="0" w:line="240" w:lineRule="auto"/>
      </w:pPr>
      <w:r>
        <w:separator/>
      </w:r>
    </w:p>
  </w:footnote>
  <w:footnote w:type="continuationSeparator" w:id="0">
    <w:p w:rsidR="00A458B3" w:rsidRDefault="00A458B3" w:rsidP="007B0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7162C"/>
    <w:multiLevelType w:val="hybridMultilevel"/>
    <w:tmpl w:val="642428B0"/>
    <w:lvl w:ilvl="0" w:tplc="28F46476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D6"/>
    <w:rsid w:val="00044331"/>
    <w:rsid w:val="0007337D"/>
    <w:rsid w:val="00077083"/>
    <w:rsid w:val="000B2E2C"/>
    <w:rsid w:val="00174B5D"/>
    <w:rsid w:val="00266F1D"/>
    <w:rsid w:val="00315922"/>
    <w:rsid w:val="00320162"/>
    <w:rsid w:val="003475AF"/>
    <w:rsid w:val="003C49D7"/>
    <w:rsid w:val="003E6C91"/>
    <w:rsid w:val="00425E9D"/>
    <w:rsid w:val="004644EE"/>
    <w:rsid w:val="00486536"/>
    <w:rsid w:val="00486F82"/>
    <w:rsid w:val="0050357E"/>
    <w:rsid w:val="005162C6"/>
    <w:rsid w:val="00573C5C"/>
    <w:rsid w:val="005922AC"/>
    <w:rsid w:val="005B08AF"/>
    <w:rsid w:val="005F04D1"/>
    <w:rsid w:val="00624494"/>
    <w:rsid w:val="006332B5"/>
    <w:rsid w:val="00691700"/>
    <w:rsid w:val="00744B4C"/>
    <w:rsid w:val="00795327"/>
    <w:rsid w:val="007B0DD6"/>
    <w:rsid w:val="007B1C33"/>
    <w:rsid w:val="007C2513"/>
    <w:rsid w:val="00842999"/>
    <w:rsid w:val="008511FC"/>
    <w:rsid w:val="00854382"/>
    <w:rsid w:val="00893098"/>
    <w:rsid w:val="00907260"/>
    <w:rsid w:val="009F1999"/>
    <w:rsid w:val="00A201E8"/>
    <w:rsid w:val="00A458B3"/>
    <w:rsid w:val="00A6362B"/>
    <w:rsid w:val="00AD2021"/>
    <w:rsid w:val="00AE7827"/>
    <w:rsid w:val="00B00CCD"/>
    <w:rsid w:val="00B56716"/>
    <w:rsid w:val="00B76E5D"/>
    <w:rsid w:val="00BA16A4"/>
    <w:rsid w:val="00BB21B1"/>
    <w:rsid w:val="00BD7D03"/>
    <w:rsid w:val="00BE3A56"/>
    <w:rsid w:val="00C432CF"/>
    <w:rsid w:val="00C45FFB"/>
    <w:rsid w:val="00C4796A"/>
    <w:rsid w:val="00CD606E"/>
    <w:rsid w:val="00D01E71"/>
    <w:rsid w:val="00D17606"/>
    <w:rsid w:val="00D340FB"/>
    <w:rsid w:val="00D819E3"/>
    <w:rsid w:val="00E14DB9"/>
    <w:rsid w:val="00E15CD3"/>
    <w:rsid w:val="00E9028E"/>
    <w:rsid w:val="00EA1A56"/>
    <w:rsid w:val="00F00554"/>
    <w:rsid w:val="00F25A69"/>
    <w:rsid w:val="00F5034F"/>
    <w:rsid w:val="00FC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0F78FF-B046-44D8-8855-8648CB8E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DD6"/>
  </w:style>
  <w:style w:type="paragraph" w:styleId="Footer">
    <w:name w:val="footer"/>
    <w:basedOn w:val="Normal"/>
    <w:link w:val="FooterChar"/>
    <w:uiPriority w:val="99"/>
    <w:unhideWhenUsed/>
    <w:rsid w:val="007B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DD6"/>
  </w:style>
  <w:style w:type="paragraph" w:styleId="BalloonText">
    <w:name w:val="Balloon Text"/>
    <w:basedOn w:val="Normal"/>
    <w:link w:val="BalloonTextChar"/>
    <w:uiPriority w:val="99"/>
    <w:semiHidden/>
    <w:unhideWhenUsed/>
    <w:rsid w:val="007B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7B0DD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B0DD6"/>
  </w:style>
  <w:style w:type="table" w:styleId="TableGrid">
    <w:name w:val="Table Grid"/>
    <w:basedOn w:val="TableNormal"/>
    <w:uiPriority w:val="59"/>
    <w:rsid w:val="007B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5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F5034F"/>
  </w:style>
  <w:style w:type="character" w:customStyle="1" w:styleId="contenttitle">
    <w:name w:val="content_title"/>
    <w:rsid w:val="00F5034F"/>
  </w:style>
  <w:style w:type="character" w:styleId="Emphasis">
    <w:name w:val="Emphasis"/>
    <w:qFormat/>
    <w:rsid w:val="00F5034F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25A6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">
    <w:name w:val="Char Char Char Char Char Char Char Char Char"/>
    <w:basedOn w:val="Normal"/>
    <w:rsid w:val="00D1760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D1760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x-none" w:eastAsia="bg-BG"/>
    </w:rPr>
  </w:style>
  <w:style w:type="character" w:customStyle="1" w:styleId="BodyText3Char">
    <w:name w:val="Body Text 3 Char"/>
    <w:basedOn w:val="DefaultParagraphFont"/>
    <w:link w:val="BodyText3"/>
    <w:rsid w:val="00D17606"/>
    <w:rPr>
      <w:rFonts w:ascii="Times New Roman" w:eastAsia="Times New Roman" w:hAnsi="Times New Roman" w:cs="Times New Roman"/>
      <w:i/>
      <w:sz w:val="20"/>
      <w:szCs w:val="20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7C64-6342-4C91-9372-001917AB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42</cp:revision>
  <cp:lastPrinted>2018-01-24T15:14:00Z</cp:lastPrinted>
  <dcterms:created xsi:type="dcterms:W3CDTF">2018-01-08T14:37:00Z</dcterms:created>
  <dcterms:modified xsi:type="dcterms:W3CDTF">2020-09-21T13:29:00Z</dcterms:modified>
</cp:coreProperties>
</file>